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D37BCD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ОБЪЯВЛЕНИЕ №9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минут </w:t>
      </w:r>
      <w:r w:rsidR="0055629A">
        <w:rPr>
          <w:sz w:val="22"/>
          <w:szCs w:val="22"/>
          <w:lang w:val="kk-KZ"/>
        </w:rPr>
        <w:t>10</w:t>
      </w:r>
      <w:r>
        <w:rPr>
          <w:sz w:val="22"/>
          <w:szCs w:val="22"/>
        </w:rPr>
        <w:t xml:space="preserve"> </w:t>
      </w:r>
      <w:r w:rsidR="0055629A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</w:t>
      </w:r>
      <w:r>
        <w:rPr>
          <w:sz w:val="22"/>
          <w:szCs w:val="22"/>
          <w:lang w:val="kk-KZ"/>
        </w:rPr>
        <w:t>19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>
        <w:rPr>
          <w:sz w:val="22"/>
          <w:szCs w:val="22"/>
          <w:lang w:val="kk-KZ"/>
        </w:rPr>
        <w:t>1</w:t>
      </w:r>
      <w:r w:rsidR="0055629A">
        <w:rPr>
          <w:sz w:val="22"/>
          <w:szCs w:val="22"/>
          <w:lang w:val="kk-KZ"/>
        </w:rPr>
        <w:t>0</w:t>
      </w:r>
      <w:r>
        <w:rPr>
          <w:sz w:val="22"/>
          <w:szCs w:val="22"/>
        </w:rPr>
        <w:t xml:space="preserve"> </w:t>
      </w:r>
      <w:r w:rsidR="0055629A">
        <w:rPr>
          <w:sz w:val="22"/>
          <w:szCs w:val="22"/>
          <w:lang w:val="kk-KZ"/>
        </w:rPr>
        <w:t>ок</w:t>
      </w:r>
      <w:r>
        <w:rPr>
          <w:sz w:val="22"/>
          <w:szCs w:val="22"/>
          <w:lang w:val="kk-KZ"/>
        </w:rPr>
        <w:t>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дастыру және өткізу қағидаларының 8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тенде</w:t>
      </w:r>
      <w:r w:rsidR="006B35BD">
        <w:rPr>
          <w:sz w:val="22"/>
          <w:szCs w:val="22"/>
          <w:lang w:val="kk-KZ"/>
        </w:rPr>
        <w:t xml:space="preserve">рге </w:t>
      </w:r>
      <w:r w:rsidR="004F47D6">
        <w:rPr>
          <w:sz w:val="22"/>
          <w:szCs w:val="22"/>
          <w:lang w:val="kk-KZ"/>
        </w:rPr>
        <w:t>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850541">
        <w:rPr>
          <w:sz w:val="22"/>
          <w:szCs w:val="22"/>
          <w:lang w:val="kk-KZ"/>
        </w:rPr>
        <w:t>10 қазанда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соңғы ұсыну мерзімі</w:t>
      </w:r>
      <w:r w:rsidR="00EE0EAF">
        <w:rPr>
          <w:sz w:val="22"/>
          <w:szCs w:val="22"/>
          <w:lang w:val="kk-KZ"/>
        </w:rPr>
        <w:t>:</w:t>
      </w:r>
      <w:r>
        <w:rPr>
          <w:sz w:val="22"/>
          <w:szCs w:val="22"/>
          <w:lang w:val="kk-KZ"/>
        </w:rPr>
        <w:t xml:space="preserve"> 2019жылғы 1</w:t>
      </w:r>
      <w:r w:rsidR="00850541">
        <w:rPr>
          <w:sz w:val="22"/>
          <w:szCs w:val="22"/>
          <w:lang w:val="kk-KZ"/>
        </w:rPr>
        <w:t>0 қазанда</w:t>
      </w:r>
      <w:r>
        <w:rPr>
          <w:sz w:val="22"/>
          <w:szCs w:val="22"/>
          <w:lang w:val="kk-KZ"/>
        </w:rPr>
        <w:t xml:space="preserve">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Конкурстық өтінімдер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850541">
        <w:rPr>
          <w:sz w:val="22"/>
          <w:szCs w:val="22"/>
          <w:lang w:val="kk-KZ"/>
        </w:rPr>
        <w:t>10 қазан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p w:rsidR="00306774" w:rsidRPr="009B09FE" w:rsidRDefault="00306774">
      <w:pPr>
        <w:rPr>
          <w:lang w:val="kk-KZ"/>
        </w:rPr>
      </w:pPr>
    </w:p>
    <w:sectPr w:rsidR="00306774" w:rsidRPr="009B09FE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177BD8"/>
    <w:rsid w:val="00222D0D"/>
    <w:rsid w:val="00306774"/>
    <w:rsid w:val="004F0349"/>
    <w:rsid w:val="004F47D6"/>
    <w:rsid w:val="0055629A"/>
    <w:rsid w:val="006B35BD"/>
    <w:rsid w:val="00850541"/>
    <w:rsid w:val="008D1A40"/>
    <w:rsid w:val="009B09FE"/>
    <w:rsid w:val="00A15DA6"/>
    <w:rsid w:val="00B73187"/>
    <w:rsid w:val="00D37BCD"/>
    <w:rsid w:val="00EA7FF4"/>
    <w:rsid w:val="00EE0EAF"/>
    <w:rsid w:val="00F5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26D2-D03E-468C-B2A7-0BA8E7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8</cp:revision>
  <cp:lastPrinted>2019-09-12T02:48:00Z</cp:lastPrinted>
  <dcterms:created xsi:type="dcterms:W3CDTF">2019-09-11T10:08:00Z</dcterms:created>
  <dcterms:modified xsi:type="dcterms:W3CDTF">2019-10-03T03:13:00Z</dcterms:modified>
</cp:coreProperties>
</file>